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584C48C8" w14:textId="77777777" w:rsidR="00EF019B" w:rsidRDefault="00EF019B" w:rsidP="008D1036">
      <w:pPr>
        <w:jc w:val="center"/>
        <w:rPr>
          <w:rFonts w:asciiTheme="minorHAnsi" w:hAnsiTheme="minorHAnsi" w:cstheme="minorHAnsi"/>
        </w:rPr>
      </w:pPr>
    </w:p>
    <w:p w14:paraId="0369ADCA" w14:textId="77777777" w:rsidR="00E879BB" w:rsidRPr="00EF019B" w:rsidRDefault="00E879BB" w:rsidP="008D1036">
      <w:pPr>
        <w:jc w:val="center"/>
        <w:rPr>
          <w:rFonts w:asciiTheme="minorHAnsi" w:hAnsiTheme="minorHAnsi" w:cstheme="minorHAnsi"/>
          <w:b/>
        </w:rPr>
      </w:pPr>
      <w:r w:rsidRPr="00EF019B">
        <w:rPr>
          <w:rFonts w:asciiTheme="minorHAnsi" w:hAnsiTheme="minorHAnsi" w:cstheme="minorHAnsi"/>
          <w:b/>
        </w:rPr>
        <w:t>Základní škola a Mateřská škola Stružinec, okres Semily, příspěvková organizace</w:t>
      </w:r>
    </w:p>
    <w:p w14:paraId="469D33AA" w14:textId="083CDE27" w:rsidR="008D1036" w:rsidRPr="008D1036" w:rsidRDefault="008D1036" w:rsidP="008D1036">
      <w:pPr>
        <w:jc w:val="center"/>
        <w:rPr>
          <w:rFonts w:asciiTheme="minorHAnsi" w:hAnsiTheme="minorHAnsi" w:cstheme="minorHAnsi"/>
        </w:rPr>
      </w:pPr>
      <w:r w:rsidRPr="008D1036">
        <w:rPr>
          <w:rFonts w:asciiTheme="minorHAnsi" w:hAnsiTheme="minorHAnsi" w:cstheme="minorHAnsi"/>
        </w:rPr>
        <w:t xml:space="preserve"> stanoví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Za pořízení </w:t>
      </w:r>
      <w:proofErr w:type="spellStart"/>
      <w:r w:rsidRPr="00D672DC">
        <w:rPr>
          <w:rFonts w:asciiTheme="minorHAnsi" w:hAnsiTheme="minorHAnsi" w:cstheme="minorHAnsi"/>
          <w:sz w:val="22"/>
        </w:rPr>
        <w:t>skenu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087E3612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</w:t>
      </w:r>
      <w:r w:rsidRPr="00E879BB">
        <w:rPr>
          <w:rFonts w:asciiTheme="minorHAnsi" w:hAnsiTheme="minorHAnsi" w:cstheme="minorHAnsi"/>
          <w:b/>
          <w:sz w:val="22"/>
        </w:rPr>
        <w:t>20,- Kč</w:t>
      </w:r>
      <w:r w:rsidRPr="00D672DC">
        <w:rPr>
          <w:rFonts w:asciiTheme="minorHAnsi" w:hAnsiTheme="minorHAnsi" w:cstheme="minorHAnsi"/>
          <w:sz w:val="22"/>
        </w:rPr>
        <w:t xml:space="preserve"> za jednu poštovní zásilku.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lastRenderedPageBreak/>
        <w:br/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261205AC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E879BB">
        <w:rPr>
          <w:rFonts w:asciiTheme="minorHAnsi" w:hAnsiTheme="minorHAnsi" w:cstheme="minorHAnsi"/>
          <w:sz w:val="22"/>
        </w:rPr>
        <w:t>1</w:t>
      </w:r>
      <w:r w:rsidRPr="00D672DC">
        <w:rPr>
          <w:rFonts w:asciiTheme="minorHAnsi" w:hAnsiTheme="minorHAnsi" w:cstheme="minorHAnsi"/>
          <w:sz w:val="22"/>
        </w:rPr>
        <w:t xml:space="preserve"> hodin</w:t>
      </w:r>
      <w:r w:rsidR="00E879BB">
        <w:rPr>
          <w:rFonts w:asciiTheme="minorHAnsi" w:hAnsiTheme="minorHAnsi" w:cstheme="minorHAnsi"/>
          <w:sz w:val="22"/>
        </w:rPr>
        <w:t>a.</w:t>
      </w:r>
      <w:r w:rsidRPr="00D672DC">
        <w:rPr>
          <w:rFonts w:asciiTheme="minorHAnsi" w:hAnsiTheme="minorHAnsi" w:cstheme="minorHAnsi"/>
          <w:sz w:val="22"/>
        </w:rPr>
        <w:t xml:space="preserve"> Úhrada za hodinu vyhledávání jedním pracovníkem je </w:t>
      </w:r>
      <w:r w:rsidR="00F74E66">
        <w:rPr>
          <w:rFonts w:asciiTheme="minorHAnsi" w:hAnsiTheme="minorHAnsi" w:cstheme="minorHAnsi"/>
          <w:sz w:val="22"/>
        </w:rPr>
        <w:t>20</w:t>
      </w:r>
      <w:r w:rsidR="00E879BB" w:rsidRPr="00E879BB">
        <w:rPr>
          <w:rFonts w:asciiTheme="minorHAnsi" w:hAnsiTheme="minorHAnsi" w:cstheme="minorHAnsi"/>
          <w:b/>
          <w:sz w:val="22"/>
        </w:rPr>
        <w:t>0,-</w:t>
      </w:r>
      <w:r w:rsidRPr="00E879BB">
        <w:rPr>
          <w:rFonts w:asciiTheme="minorHAnsi" w:hAnsiTheme="minorHAnsi" w:cstheme="minorHAnsi"/>
          <w:b/>
          <w:sz w:val="22"/>
        </w:rPr>
        <w:t xml:space="preserve"> Kč</w:t>
      </w:r>
      <w:r w:rsidRPr="00D672DC">
        <w:rPr>
          <w:rFonts w:asciiTheme="minorHAnsi" w:hAnsiTheme="minorHAnsi" w:cstheme="minorHAnsi"/>
          <w:sz w:val="22"/>
        </w:rPr>
        <w:t xml:space="preserve">, započítává se každých i započatých 30 minut. Úhrada je odvozena od ročních nákladů na platy zaměstnanců 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</w:t>
      </w:r>
      <w:proofErr w:type="spellStart"/>
      <w:r w:rsidRPr="00D672DC">
        <w:rPr>
          <w:rFonts w:asciiTheme="minorHAnsi" w:hAnsiTheme="minorHAnsi" w:cstheme="minorHAnsi"/>
          <w:sz w:val="22"/>
        </w:rPr>
        <w:t>anonymizaci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EF019B">
        <w:rPr>
          <w:rFonts w:asciiTheme="minorHAnsi" w:hAnsiTheme="minorHAnsi" w:cstheme="minorHAnsi"/>
          <w:b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1E709AF0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</w:t>
      </w:r>
      <w:r w:rsidR="0093593F">
        <w:rPr>
          <w:rFonts w:asciiTheme="minorHAnsi" w:hAnsiTheme="minorHAnsi" w:cstheme="minorHAnsi"/>
          <w:sz w:val="22"/>
        </w:rPr>
        <w:t>ředitel školy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3435C825" w:rsidR="008D1036" w:rsidRPr="0086282F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</w:t>
      </w:r>
      <w:r w:rsidR="00F74E66">
        <w:rPr>
          <w:rFonts w:asciiTheme="minorHAnsi" w:hAnsiTheme="minorHAnsi" w:cstheme="minorHAnsi"/>
          <w:sz w:val="22"/>
        </w:rPr>
        <w:t xml:space="preserve"> ředitelně ZŠ a </w:t>
      </w:r>
      <w:proofErr w:type="gramStart"/>
      <w:r w:rsidR="00F74E66">
        <w:rPr>
          <w:rFonts w:asciiTheme="minorHAnsi" w:hAnsiTheme="minorHAnsi" w:cstheme="minorHAnsi"/>
          <w:sz w:val="22"/>
        </w:rPr>
        <w:t xml:space="preserve">MŠ </w:t>
      </w:r>
      <w:r w:rsidRPr="00D672DC">
        <w:rPr>
          <w:rFonts w:asciiTheme="minorHAnsi" w:hAnsiTheme="minorHAnsi" w:cstheme="minorHAnsi"/>
          <w:sz w:val="22"/>
        </w:rPr>
        <w:t xml:space="preserve"> nebo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převodem na bankovní účet </w:t>
      </w:r>
      <w:r w:rsidR="00F74E66">
        <w:rPr>
          <w:rFonts w:asciiTheme="minorHAnsi" w:hAnsiTheme="minorHAnsi" w:cstheme="minorHAnsi"/>
          <w:sz w:val="22"/>
        </w:rPr>
        <w:t>ZŠ a MŠ</w:t>
      </w:r>
      <w:r w:rsidR="00B107C7">
        <w:rPr>
          <w:rFonts w:asciiTheme="minorHAnsi" w:hAnsiTheme="minorHAnsi" w:cstheme="minorHAnsi"/>
          <w:sz w:val="22"/>
        </w:rPr>
        <w:t xml:space="preserve"> </w:t>
      </w:r>
      <w:r w:rsidR="00B107C7" w:rsidRPr="0086282F">
        <w:rPr>
          <w:rFonts w:asciiTheme="minorHAnsi" w:hAnsiTheme="minorHAnsi" w:cstheme="minorHAnsi"/>
          <w:sz w:val="22"/>
        </w:rPr>
        <w:t xml:space="preserve">zveřejněný </w:t>
      </w:r>
      <w:hyperlink r:id="rId9" w:history="1">
        <w:r w:rsidR="00B107C7" w:rsidRPr="0086282F">
          <w:rPr>
            <w:rStyle w:val="Hypertextovodkaz"/>
            <w:rFonts w:asciiTheme="minorHAnsi" w:hAnsiTheme="minorHAnsi" w:cstheme="minorHAnsi"/>
            <w:color w:val="4472C4" w:themeColor="accent1"/>
            <w:sz w:val="22"/>
          </w:rPr>
          <w:t>ZDE</w:t>
        </w:r>
      </w:hyperlink>
      <w:r w:rsidR="00B107C7" w:rsidRPr="0086282F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14:paraId="10BDBA89" w14:textId="5E706063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F74E66">
        <w:rPr>
          <w:rFonts w:asciiTheme="minorHAnsi" w:hAnsiTheme="minorHAnsi" w:cstheme="minorHAnsi"/>
          <w:sz w:val="22"/>
        </w:rPr>
        <w:t xml:space="preserve"> 25.5. – </w:t>
      </w:r>
      <w:proofErr w:type="gramStart"/>
      <w:r w:rsidR="00F74E66">
        <w:rPr>
          <w:rFonts w:asciiTheme="minorHAnsi" w:hAnsiTheme="minorHAnsi" w:cstheme="minorHAnsi"/>
          <w:sz w:val="22"/>
        </w:rPr>
        <w:t>31.12.2018</w:t>
      </w:r>
      <w:proofErr w:type="gramEnd"/>
    </w:p>
    <w:p w14:paraId="59A9C826" w14:textId="248C2B8D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5</w:t>
      </w:r>
      <w:r w:rsidR="00F74E66">
        <w:rPr>
          <w:rFonts w:asciiTheme="minorHAnsi" w:hAnsiTheme="minorHAnsi" w:cstheme="minorHAnsi"/>
          <w:sz w:val="22"/>
        </w:rPr>
        <w:t xml:space="preserve">. Sazebník byl schválen  dne </w:t>
      </w:r>
      <w:proofErr w:type="gramStart"/>
      <w:r w:rsidR="00F74E66">
        <w:rPr>
          <w:rFonts w:asciiTheme="minorHAnsi" w:hAnsiTheme="minorHAnsi" w:cstheme="minorHAnsi"/>
          <w:sz w:val="22"/>
        </w:rPr>
        <w:t>24.5.2018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="0093593F">
        <w:rPr>
          <w:rFonts w:asciiTheme="minorHAnsi" w:hAnsiTheme="minorHAnsi" w:cstheme="minorHAnsi"/>
          <w:sz w:val="22"/>
        </w:rPr>
        <w:t>ředitelem škol</w:t>
      </w:r>
      <w:r w:rsidR="00E879BB">
        <w:rPr>
          <w:rFonts w:asciiTheme="minorHAnsi" w:hAnsiTheme="minorHAnsi" w:cstheme="minorHAnsi"/>
          <w:sz w:val="22"/>
        </w:rPr>
        <w:t>y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773EA1CD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V </w:t>
      </w:r>
      <w:r w:rsidR="00E879BB">
        <w:rPr>
          <w:rFonts w:asciiTheme="minorHAnsi" w:hAnsiTheme="minorHAnsi" w:cstheme="minorHAnsi"/>
          <w:sz w:val="22"/>
        </w:rPr>
        <w:t>Stružinci</w:t>
      </w:r>
      <w:r w:rsidRPr="00D672DC">
        <w:rPr>
          <w:rFonts w:asciiTheme="minorHAnsi" w:hAnsiTheme="minorHAnsi" w:cstheme="minorHAnsi"/>
          <w:sz w:val="22"/>
        </w:rPr>
        <w:t xml:space="preserve"> dne </w:t>
      </w:r>
      <w:proofErr w:type="gramStart"/>
      <w:r w:rsidR="00E879BB">
        <w:rPr>
          <w:rFonts w:asciiTheme="minorHAnsi" w:hAnsiTheme="minorHAnsi" w:cstheme="minorHAnsi"/>
          <w:sz w:val="22"/>
        </w:rPr>
        <w:t>24.5.2018</w:t>
      </w:r>
      <w:proofErr w:type="gramEnd"/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D7F280A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.......................................</w:t>
      </w:r>
    </w:p>
    <w:p w14:paraId="7D81FE9F" w14:textId="77777777" w:rsidR="00F74E66" w:rsidRDefault="00E879BB" w:rsidP="00A06D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</w:t>
      </w:r>
      <w:r w:rsidR="00F74E6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</w:t>
      </w:r>
      <w:proofErr w:type="spellStart"/>
      <w:proofErr w:type="gramStart"/>
      <w:r w:rsidR="00F74E66">
        <w:rPr>
          <w:rFonts w:asciiTheme="minorHAnsi" w:hAnsiTheme="minorHAnsi" w:cstheme="minorHAnsi"/>
        </w:rPr>
        <w:t>PaedDr.Zdeňka</w:t>
      </w:r>
      <w:proofErr w:type="spellEnd"/>
      <w:proofErr w:type="gramEnd"/>
      <w:r w:rsidR="00F74E66">
        <w:rPr>
          <w:rFonts w:asciiTheme="minorHAnsi" w:hAnsiTheme="minorHAnsi" w:cstheme="minorHAnsi"/>
        </w:rPr>
        <w:t xml:space="preserve"> Kozáková</w:t>
      </w:r>
      <w:r>
        <w:rPr>
          <w:rFonts w:asciiTheme="minorHAnsi" w:hAnsiTheme="minorHAnsi" w:cstheme="minorHAnsi"/>
        </w:rPr>
        <w:t xml:space="preserve">    </w:t>
      </w:r>
    </w:p>
    <w:p w14:paraId="35383CA7" w14:textId="767D7366" w:rsidR="00DA38F9" w:rsidRPr="008D1036" w:rsidRDefault="00F74E66" w:rsidP="00A06D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</w:t>
      </w:r>
      <w:r w:rsidR="00E879BB">
        <w:rPr>
          <w:rFonts w:asciiTheme="minorHAnsi" w:hAnsiTheme="minorHAnsi" w:cstheme="minorHAnsi"/>
        </w:rPr>
        <w:t xml:space="preserve">    ředitelka školy</w:t>
      </w:r>
    </w:p>
    <w:sectPr w:rsidR="00DA38F9" w:rsidRPr="008D1036" w:rsidSect="009C3F17">
      <w:headerReference w:type="default" r:id="rId10"/>
      <w:footerReference w:type="even" r:id="rId11"/>
      <w:footerReference w:type="default" r:id="rId12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4BE6" w14:textId="77777777" w:rsidR="00260859" w:rsidRDefault="00260859">
      <w:r>
        <w:separator/>
      </w:r>
    </w:p>
  </w:endnote>
  <w:endnote w:type="continuationSeparator" w:id="0">
    <w:p w14:paraId="094DF488" w14:textId="77777777" w:rsidR="00260859" w:rsidRDefault="0026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mbus Sans D CE">
    <w:altName w:val="Arial Unicode MS"/>
    <w:charset w:val="80"/>
    <w:family w:val="swiss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282F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70C57" w14:textId="77777777" w:rsidR="00260859" w:rsidRDefault="00260859">
      <w:r>
        <w:separator/>
      </w:r>
    </w:p>
  </w:footnote>
  <w:footnote w:type="continuationSeparator" w:id="0">
    <w:p w14:paraId="0A8665B2" w14:textId="77777777" w:rsidR="00260859" w:rsidRDefault="0026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9"/>
    <w:rsid w:val="00010531"/>
    <w:rsid w:val="00097867"/>
    <w:rsid w:val="000E6575"/>
    <w:rsid w:val="000E723C"/>
    <w:rsid w:val="001215E0"/>
    <w:rsid w:val="0019619C"/>
    <w:rsid w:val="001C6ACE"/>
    <w:rsid w:val="001F2538"/>
    <w:rsid w:val="00205FA9"/>
    <w:rsid w:val="00260859"/>
    <w:rsid w:val="002650A8"/>
    <w:rsid w:val="002B2CB6"/>
    <w:rsid w:val="0033501F"/>
    <w:rsid w:val="00397BFD"/>
    <w:rsid w:val="003D3E63"/>
    <w:rsid w:val="00430957"/>
    <w:rsid w:val="00456A46"/>
    <w:rsid w:val="004B34FC"/>
    <w:rsid w:val="004D69D4"/>
    <w:rsid w:val="00620649"/>
    <w:rsid w:val="006754F1"/>
    <w:rsid w:val="006B7F5A"/>
    <w:rsid w:val="00710558"/>
    <w:rsid w:val="008052AC"/>
    <w:rsid w:val="00807594"/>
    <w:rsid w:val="0081442B"/>
    <w:rsid w:val="0086282F"/>
    <w:rsid w:val="0089572F"/>
    <w:rsid w:val="008C0410"/>
    <w:rsid w:val="008D1036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C08F1"/>
    <w:rsid w:val="00B107C7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E2403"/>
    <w:rsid w:val="00DE7238"/>
    <w:rsid w:val="00DF6B76"/>
    <w:rsid w:val="00E16770"/>
    <w:rsid w:val="00E47D9C"/>
    <w:rsid w:val="00E54EA6"/>
    <w:rsid w:val="00E879BB"/>
    <w:rsid w:val="00EF019B"/>
    <w:rsid w:val="00F246C5"/>
    <w:rsid w:val="00F52045"/>
    <w:rsid w:val="00F71F3A"/>
    <w:rsid w:val="00F74E66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8628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862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zsms-struzinec.cz/kontak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32F6A0-CFB4-484A-BEFA-FCAF8CD2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765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zkozak</cp:lastModifiedBy>
  <cp:revision>12</cp:revision>
  <cp:lastPrinted>2018-05-23T11:02:00Z</cp:lastPrinted>
  <dcterms:created xsi:type="dcterms:W3CDTF">2018-05-20T21:30:00Z</dcterms:created>
  <dcterms:modified xsi:type="dcterms:W3CDTF">2018-05-25T09:10:00Z</dcterms:modified>
</cp:coreProperties>
</file>